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722FDF1C" wp14:paraId="70438EB1" wp14:textId="4DDD46A2">
      <w:pPr>
        <w:pStyle w:val="Heading1"/>
        <w:rPr>
          <w:rFonts w:ascii="archivo" w:hAnsi="archivo" w:eastAsia="archivo" w:cs="archivo"/>
        </w:rPr>
      </w:pPr>
      <w:r w:rsidRPr="722FDF1C" w:rsidR="0FEF4BB6">
        <w:rPr>
          <w:rFonts w:ascii="archivo" w:hAnsi="archivo" w:eastAsia="archivo" w:cs="archivo"/>
        </w:rPr>
        <w:t>Cephable</w:t>
      </w:r>
      <w:r w:rsidRPr="722FDF1C" w:rsidR="0FEF4BB6">
        <w:rPr>
          <w:rFonts w:ascii="archivo" w:hAnsi="archivo" w:eastAsia="archivo" w:cs="archivo"/>
        </w:rPr>
        <w:t xml:space="preserve"> Media Kit</w:t>
      </w:r>
    </w:p>
    <w:p xmlns:wp14="http://schemas.microsoft.com/office/word/2010/wordml" w:rsidP="722FDF1C" wp14:paraId="296ACB1B" wp14:textId="55A990B2">
      <w:pPr>
        <w:pStyle w:val="Heading2"/>
        <w:rPr>
          <w:rFonts w:ascii="archivo" w:hAnsi="archivo" w:eastAsia="archivo" w:cs="archivo"/>
        </w:rPr>
      </w:pPr>
      <w:r w:rsidRPr="722FDF1C" w:rsidR="0B1BDA93">
        <w:rPr>
          <w:rFonts w:ascii="archivo" w:hAnsi="archivo" w:eastAsia="archivo" w:cs="archivo"/>
        </w:rPr>
        <w:t xml:space="preserve">About </w:t>
      </w:r>
      <w:r w:rsidRPr="722FDF1C" w:rsidR="0B1BDA93">
        <w:rPr>
          <w:rFonts w:ascii="archivo" w:hAnsi="archivo" w:eastAsia="archivo" w:cs="archivo"/>
        </w:rPr>
        <w:t>Cephable</w:t>
      </w:r>
      <w:r w:rsidRPr="722FDF1C" w:rsidR="0B1BDA93">
        <w:rPr>
          <w:rFonts w:ascii="archivo" w:hAnsi="archivo" w:eastAsia="archivo" w:cs="archivo"/>
        </w:rPr>
        <w:t xml:space="preserve"> </w:t>
      </w:r>
    </w:p>
    <w:p xmlns:wp14="http://schemas.microsoft.com/office/word/2010/wordml" w:rsidP="722FDF1C" wp14:paraId="075AD4D4" wp14:textId="0553383B">
      <w:pPr>
        <w:pStyle w:val="Normal"/>
        <w:rPr>
          <w:rFonts w:ascii="archivo" w:hAnsi="archivo" w:eastAsia="archivo" w:cs="archivo"/>
        </w:rPr>
      </w:pPr>
      <w:r w:rsidRPr="722FDF1C" w:rsidR="730E55C8">
        <w:rPr>
          <w:rFonts w:ascii="archivo" w:hAnsi="archivo" w:eastAsia="archivo" w:cs="archivo"/>
        </w:rPr>
        <w:t>Cephable</w:t>
      </w:r>
      <w:r w:rsidRPr="722FDF1C" w:rsidR="730E55C8">
        <w:rPr>
          <w:rFonts w:ascii="archivo" w:hAnsi="archivo" w:eastAsia="archivo" w:cs="archivo"/>
        </w:rPr>
        <w:t xml:space="preserve"> is software that </w:t>
      </w:r>
      <w:r w:rsidRPr="722FDF1C" w:rsidR="730E55C8">
        <w:rPr>
          <w:rFonts w:ascii="archivo" w:hAnsi="archivo" w:eastAsia="archivo" w:cs="archivo"/>
        </w:rPr>
        <w:t>utilizes</w:t>
      </w:r>
      <w:r w:rsidRPr="722FDF1C" w:rsidR="730E55C8">
        <w:rPr>
          <w:rFonts w:ascii="archivo" w:hAnsi="archivo" w:eastAsia="archivo" w:cs="archivo"/>
        </w:rPr>
        <w:t xml:space="preserve"> patent-approved technology to </w:t>
      </w:r>
      <w:r w:rsidRPr="722FDF1C" w:rsidR="730E55C8">
        <w:rPr>
          <w:rFonts w:ascii="archivo" w:hAnsi="archivo" w:eastAsia="archivo" w:cs="archivo"/>
        </w:rPr>
        <w:t>optimize</w:t>
      </w:r>
      <w:r w:rsidRPr="722FDF1C" w:rsidR="730E55C8">
        <w:rPr>
          <w:rFonts w:ascii="archivo" w:hAnsi="archivo" w:eastAsia="archivo" w:cs="archivo"/>
        </w:rPr>
        <w:t xml:space="preserve"> user interfaces through facial expressions, body gestures, virtual buttons, voice commands, and tilt controls – each engineered to adapt to people’s abilities. The software leverages AI, automation, and accessible UX design to redefine the customer experience, boost engagement, and enhance employee productivity. People with any disability, visible or invisible, </w:t>
      </w:r>
      <w:r w:rsidRPr="722FDF1C" w:rsidR="730E55C8">
        <w:rPr>
          <w:rFonts w:ascii="archivo" w:hAnsi="archivo" w:eastAsia="archivo" w:cs="archivo"/>
        </w:rPr>
        <w:t>permanent</w:t>
      </w:r>
      <w:r w:rsidRPr="722FDF1C" w:rsidR="730E55C8">
        <w:rPr>
          <w:rFonts w:ascii="archivo" w:hAnsi="archivo" w:eastAsia="archivo" w:cs="archivo"/>
        </w:rPr>
        <w:t xml:space="preserve"> or temporary, can bypass traditional inputs and more fully use their capabilities. </w:t>
      </w:r>
    </w:p>
    <w:p xmlns:wp14="http://schemas.microsoft.com/office/word/2010/wordml" w:rsidP="722FDF1C" wp14:paraId="60D04855" wp14:textId="39305F99">
      <w:pPr>
        <w:pStyle w:val="Normal"/>
      </w:pPr>
      <w:r w:rsidRPr="722FDF1C" w:rsidR="730E55C8">
        <w:rPr>
          <w:rFonts w:ascii="archivo" w:hAnsi="archivo" w:eastAsia="archivo" w:cs="archivo"/>
        </w:rPr>
        <w:t>Cephable</w:t>
      </w:r>
      <w:r w:rsidRPr="722FDF1C" w:rsidR="730E55C8">
        <w:rPr>
          <w:rFonts w:ascii="archivo" w:hAnsi="archivo" w:eastAsia="archivo" w:cs="archivo"/>
        </w:rPr>
        <w:t xml:space="preserve"> is both a company and a team of humans determined to change the world. We </w:t>
      </w:r>
      <w:r w:rsidRPr="722FDF1C" w:rsidR="730E55C8">
        <w:rPr>
          <w:rFonts w:ascii="archivo" w:hAnsi="archivo" w:eastAsia="archivo" w:cs="archivo"/>
        </w:rPr>
        <w:t>won’t</w:t>
      </w:r>
      <w:r w:rsidRPr="722FDF1C" w:rsidR="730E55C8">
        <w:rPr>
          <w:rFonts w:ascii="archivo" w:hAnsi="archivo" w:eastAsia="archivo" w:cs="archivo"/>
        </w:rPr>
        <w:t xml:space="preserve"> settle for anything less than digital inclusion for all. </w:t>
      </w:r>
      <w:r w:rsidRPr="722FDF1C" w:rsidR="3E0365FE">
        <w:rPr>
          <w:rFonts w:ascii="archivo" w:hAnsi="archivo" w:eastAsia="archivo" w:cs="archivo"/>
        </w:rPr>
        <w:t xml:space="preserve">75% of </w:t>
      </w:r>
      <w:r w:rsidRPr="722FDF1C" w:rsidR="3E0365FE">
        <w:rPr>
          <w:rFonts w:ascii="archivo" w:hAnsi="archivo" w:eastAsia="archivo" w:cs="archivo"/>
        </w:rPr>
        <w:t>Cephable</w:t>
      </w:r>
      <w:r w:rsidRPr="722FDF1C" w:rsidR="3E0365FE">
        <w:rPr>
          <w:rFonts w:ascii="archivo" w:hAnsi="archivo" w:eastAsia="archivo" w:cs="archivo"/>
        </w:rPr>
        <w:t xml:space="preserve"> employees identify as having a disability.</w:t>
      </w:r>
      <w:r w:rsidRPr="722FDF1C" w:rsidR="3E0365FE">
        <w:rPr>
          <w:rFonts w:ascii="archivo" w:hAnsi="archivo" w:eastAsia="archivo" w:cs="archivo"/>
        </w:rPr>
        <w:t xml:space="preserve"> </w:t>
      </w:r>
      <w:r w:rsidRPr="722FDF1C" w:rsidR="1BA22736">
        <w:rPr>
          <w:rFonts w:ascii="archivo" w:hAnsi="archivo" w:eastAsia="archivo" w:cs="archivo"/>
        </w:rPr>
        <w:t>R</w:t>
      </w:r>
      <w:r w:rsidRPr="722FDF1C" w:rsidR="3E0365FE">
        <w:rPr>
          <w:rFonts w:ascii="archivo" w:hAnsi="archivo" w:eastAsia="archivo" w:cs="archivo"/>
        </w:rPr>
        <w:t>eal-world users are involved in every step of product development and planning.</w:t>
      </w:r>
    </w:p>
    <w:p xmlns:wp14="http://schemas.microsoft.com/office/word/2010/wordml" w:rsidP="722FDF1C" wp14:paraId="00D2A791" wp14:textId="604DCB8F">
      <w:pPr>
        <w:pStyle w:val="Heading2"/>
        <w:rPr>
          <w:rFonts w:ascii="archivo" w:hAnsi="archivo" w:eastAsia="archivo" w:cs="archivo"/>
        </w:rPr>
      </w:pPr>
      <w:r w:rsidRPr="722FDF1C" w:rsidR="0B1BDA93">
        <w:rPr>
          <w:rFonts w:ascii="archivo" w:hAnsi="archivo" w:eastAsia="archivo" w:cs="archivo"/>
        </w:rPr>
        <w:t xml:space="preserve">The </w:t>
      </w:r>
      <w:r w:rsidRPr="722FDF1C" w:rsidR="2F0B3E77">
        <w:rPr>
          <w:rFonts w:ascii="archivo" w:hAnsi="archivo" w:eastAsia="archivo" w:cs="archivo"/>
        </w:rPr>
        <w:t>History</w:t>
      </w:r>
      <w:r w:rsidRPr="722FDF1C" w:rsidR="0B1BDA93">
        <w:rPr>
          <w:rFonts w:ascii="archivo" w:hAnsi="archivo" w:eastAsia="archivo" w:cs="archivo"/>
        </w:rPr>
        <w:t xml:space="preserve"> of </w:t>
      </w:r>
      <w:r w:rsidRPr="722FDF1C" w:rsidR="0B1BDA93">
        <w:rPr>
          <w:rFonts w:ascii="archivo" w:hAnsi="archivo" w:eastAsia="archivo" w:cs="archivo"/>
        </w:rPr>
        <w:t>Cephable</w:t>
      </w:r>
    </w:p>
    <w:p xmlns:wp14="http://schemas.microsoft.com/office/word/2010/wordml" w:rsidP="722FDF1C" wp14:paraId="77630302" wp14:textId="58143B6E">
      <w:pPr>
        <w:pStyle w:val="Normal"/>
        <w:rPr>
          <w:rFonts w:ascii="archivo" w:hAnsi="archivo" w:eastAsia="archivo" w:cs="archivo"/>
        </w:rPr>
      </w:pPr>
      <w:r w:rsidRPr="722FDF1C" w:rsidR="0B1BDA93">
        <w:rPr>
          <w:rFonts w:ascii="archivo" w:hAnsi="archivo" w:eastAsia="archivo" w:cs="archivo"/>
        </w:rPr>
        <w:t xml:space="preserve">The </w:t>
      </w:r>
      <w:r w:rsidRPr="722FDF1C" w:rsidR="3224DA3A">
        <w:rPr>
          <w:rFonts w:ascii="archivo" w:hAnsi="archivo" w:eastAsia="archivo" w:cs="archivo"/>
        </w:rPr>
        <w:t>creation</w:t>
      </w:r>
      <w:r w:rsidRPr="722FDF1C" w:rsidR="0B1BDA93">
        <w:rPr>
          <w:rFonts w:ascii="archivo" w:hAnsi="archivo" w:eastAsia="archivo" w:cs="archivo"/>
        </w:rPr>
        <w:t xml:space="preserve"> </w:t>
      </w:r>
      <w:r w:rsidRPr="722FDF1C" w:rsidR="0B1BDA93">
        <w:rPr>
          <w:rFonts w:ascii="archivo" w:hAnsi="archivo" w:eastAsia="archivo" w:cs="archivo"/>
        </w:rPr>
        <w:t xml:space="preserve">of </w:t>
      </w:r>
      <w:r w:rsidRPr="722FDF1C" w:rsidR="0B1BDA93">
        <w:rPr>
          <w:rFonts w:ascii="archivo" w:hAnsi="archivo" w:eastAsia="archivo" w:cs="archivo"/>
        </w:rPr>
        <w:t>Cephable</w:t>
      </w:r>
      <w:r w:rsidRPr="722FDF1C" w:rsidR="0B1BDA93">
        <w:rPr>
          <w:rFonts w:ascii="archivo" w:hAnsi="archivo" w:eastAsia="archivo" w:cs="archivo"/>
        </w:rPr>
        <w:t xml:space="preserve"> </w:t>
      </w:r>
      <w:r w:rsidRPr="722FDF1C" w:rsidR="4FA2A334">
        <w:rPr>
          <w:rFonts w:ascii="archivo" w:hAnsi="archivo" w:eastAsia="archivo" w:cs="archivo"/>
        </w:rPr>
        <w:t>started f</w:t>
      </w:r>
      <w:r w:rsidRPr="722FDF1C" w:rsidR="48D533B6">
        <w:rPr>
          <w:rFonts w:ascii="archivo" w:hAnsi="archivo" w:eastAsia="archivo" w:cs="archivo"/>
        </w:rPr>
        <w:t>rom a personal motivation for digital inclusion.</w:t>
      </w:r>
      <w:r w:rsidRPr="722FDF1C" w:rsidR="0B1BDA93">
        <w:rPr>
          <w:rFonts w:ascii="archivo" w:hAnsi="archivo" w:eastAsia="archivo" w:cs="archivo"/>
        </w:rPr>
        <w:t xml:space="preserve"> Our founder, Alex Dunn, was inspired to create a solution that would enable his brother, who has a disability, to play video games with friends and overcome challenges with traditional input devices. </w:t>
      </w:r>
    </w:p>
    <w:p xmlns:wp14="http://schemas.microsoft.com/office/word/2010/wordml" w:rsidP="722FDF1C" wp14:paraId="4AE5FF54" wp14:textId="02CE028C">
      <w:pPr>
        <w:pStyle w:val="Normal"/>
        <w:rPr>
          <w:rFonts w:ascii="archivo" w:hAnsi="archivo" w:eastAsia="archivo" w:cs="archivo"/>
        </w:rPr>
      </w:pPr>
      <w:r w:rsidRPr="722FDF1C" w:rsidR="2A787028">
        <w:rPr>
          <w:rFonts w:ascii="archivo" w:hAnsi="archivo" w:eastAsia="archivo" w:cs="archivo"/>
        </w:rPr>
        <w:t xml:space="preserve">We took the message and the concept around the world, </w:t>
      </w:r>
      <w:r w:rsidRPr="722FDF1C" w:rsidR="394BCD04">
        <w:rPr>
          <w:rFonts w:ascii="archivo" w:hAnsi="archivo" w:eastAsia="archivo" w:cs="archivo"/>
        </w:rPr>
        <w:t xml:space="preserve">and our </w:t>
      </w:r>
      <w:r w:rsidRPr="722FDF1C" w:rsidR="394BCD04">
        <w:rPr>
          <w:rFonts w:ascii="archivo" w:hAnsi="archivo" w:eastAsia="archivo" w:cs="archivo"/>
        </w:rPr>
        <w:t>initial</w:t>
      </w:r>
      <w:r w:rsidRPr="722FDF1C" w:rsidR="394BCD04">
        <w:rPr>
          <w:rFonts w:ascii="archivo" w:hAnsi="archivo" w:eastAsia="archivo" w:cs="archivo"/>
        </w:rPr>
        <w:t xml:space="preserve"> vision</w:t>
      </w:r>
      <w:r w:rsidRPr="722FDF1C" w:rsidR="2A787028">
        <w:rPr>
          <w:rFonts w:ascii="archivo" w:hAnsi="archivo" w:eastAsia="archivo" w:cs="archivo"/>
        </w:rPr>
        <w:t xml:space="preserve"> </w:t>
      </w:r>
      <w:r w:rsidRPr="722FDF1C" w:rsidR="2A787028">
        <w:rPr>
          <w:rFonts w:ascii="archivo" w:hAnsi="archivo" w:eastAsia="archivo" w:cs="archivo"/>
        </w:rPr>
        <w:t xml:space="preserve">began to gain attention. We built a team that believes accessible-by-design makes stronger products for all. </w:t>
      </w:r>
      <w:r w:rsidRPr="722FDF1C" w:rsidR="30DF068C">
        <w:rPr>
          <w:rFonts w:ascii="archivo" w:hAnsi="archivo" w:eastAsia="archivo" w:cs="archivo"/>
        </w:rPr>
        <w:t>T</w:t>
      </w:r>
      <w:r w:rsidRPr="722FDF1C" w:rsidR="32AD3A7F">
        <w:rPr>
          <w:rFonts w:ascii="archivo" w:hAnsi="archivo" w:eastAsia="archivo" w:cs="archivo"/>
        </w:rPr>
        <w:t xml:space="preserve">hree things were abundantly clear: there is a need for </w:t>
      </w:r>
      <w:r w:rsidRPr="722FDF1C" w:rsidR="32AD3A7F">
        <w:rPr>
          <w:rFonts w:ascii="archivo" w:hAnsi="archivo" w:eastAsia="archivo" w:cs="archivo"/>
        </w:rPr>
        <w:t>the tech</w:t>
      </w:r>
      <w:r w:rsidRPr="722FDF1C" w:rsidR="32AD3A7F">
        <w:rPr>
          <w:rFonts w:ascii="archivo" w:hAnsi="archivo" w:eastAsia="archivo" w:cs="archivo"/>
        </w:rPr>
        <w:t>, a market for it, and the value goes far beyon</w:t>
      </w:r>
      <w:r w:rsidRPr="722FDF1C" w:rsidR="02457E2A">
        <w:rPr>
          <w:rFonts w:ascii="archivo" w:hAnsi="archivo" w:eastAsia="archivo" w:cs="archivo"/>
        </w:rPr>
        <w:t>d</w:t>
      </w:r>
      <w:r w:rsidRPr="722FDF1C" w:rsidR="32AD3A7F">
        <w:rPr>
          <w:rFonts w:ascii="archivo" w:hAnsi="archivo" w:eastAsia="archivo" w:cs="archivo"/>
        </w:rPr>
        <w:t xml:space="preserve"> gaming. </w:t>
      </w:r>
      <w:r w:rsidRPr="722FDF1C" w:rsidR="5DA91775">
        <w:rPr>
          <w:rFonts w:ascii="archivo" w:hAnsi="archivo" w:eastAsia="archivo" w:cs="archivo"/>
        </w:rPr>
        <w:t xml:space="preserve">This led to the development of </w:t>
      </w:r>
      <w:r w:rsidRPr="722FDF1C" w:rsidR="5DA91775">
        <w:rPr>
          <w:rFonts w:ascii="archivo" w:hAnsi="archivo" w:eastAsia="archivo" w:cs="archivo"/>
        </w:rPr>
        <w:t>Cephable</w:t>
      </w:r>
      <w:r w:rsidRPr="722FDF1C" w:rsidR="5AFD80FB">
        <w:rPr>
          <w:rFonts w:ascii="archivo" w:hAnsi="archivo" w:eastAsia="archivo" w:cs="archivo"/>
        </w:rPr>
        <w:t xml:space="preserve"> software</w:t>
      </w:r>
      <w:r w:rsidRPr="722FDF1C" w:rsidR="5DA91775">
        <w:rPr>
          <w:rFonts w:ascii="archivo" w:hAnsi="archivo" w:eastAsia="archivo" w:cs="archivo"/>
        </w:rPr>
        <w:t>, a platform that introduces alternative digital inputs to technology, making digital engagement accessible and enjoyable for the 1.3 billion people living with disabilities worldwide.</w:t>
      </w:r>
    </w:p>
    <w:p xmlns:wp14="http://schemas.microsoft.com/office/word/2010/wordml" w:rsidP="722FDF1C" wp14:paraId="340056CC" wp14:textId="282E15A2">
      <w:pPr>
        <w:pStyle w:val="Heading2"/>
        <w:suppressLineNumbers w:val="0"/>
        <w:bidi w:val="0"/>
        <w:spacing w:before="160" w:beforeAutospacing="off" w:after="80" w:afterAutospacing="off" w:line="279" w:lineRule="auto"/>
        <w:ind w:left="0" w:right="0"/>
        <w:jc w:val="left"/>
        <w:rPr>
          <w:rFonts w:ascii="archivo" w:hAnsi="archivo" w:eastAsia="archivo" w:cs="archivo"/>
        </w:rPr>
      </w:pPr>
      <w:r w:rsidRPr="722FDF1C" w:rsidR="0B1BDA93">
        <w:rPr>
          <w:rFonts w:ascii="archivo" w:hAnsi="archivo" w:eastAsia="archivo" w:cs="archivo"/>
        </w:rPr>
        <w:t>From Our Users</w:t>
      </w:r>
    </w:p>
    <w:p xmlns:wp14="http://schemas.microsoft.com/office/word/2010/wordml" w:rsidP="722FDF1C" wp14:paraId="52D6CE42" wp14:textId="668DB5C9">
      <w:pPr>
        <w:pStyle w:val="Normal"/>
        <w:rPr>
          <w:rFonts w:ascii="archivo" w:hAnsi="archivo" w:eastAsia="archivo" w:cs="archivo"/>
          <w:b w:val="0"/>
          <w:bCs w:val="0"/>
        </w:rPr>
      </w:pPr>
      <w:r w:rsidRPr="722FDF1C" w:rsidR="1E379921">
        <w:rPr>
          <w:rFonts w:ascii="archivo" w:hAnsi="archivo" w:eastAsia="archivo" w:cs="archivo"/>
          <w:b w:val="1"/>
          <w:bCs w:val="1"/>
        </w:rPr>
        <w:t xml:space="preserve">Nicole, a </w:t>
      </w:r>
      <w:r w:rsidRPr="722FDF1C" w:rsidR="1E379921">
        <w:rPr>
          <w:rFonts w:ascii="archivo" w:hAnsi="archivo" w:eastAsia="archivo" w:cs="archivo"/>
          <w:b w:val="1"/>
          <w:bCs w:val="1"/>
        </w:rPr>
        <w:t>Cephable</w:t>
      </w:r>
      <w:r w:rsidRPr="722FDF1C" w:rsidR="1E379921">
        <w:rPr>
          <w:rFonts w:ascii="archivo" w:hAnsi="archivo" w:eastAsia="archivo" w:cs="archivo"/>
          <w:b w:val="1"/>
          <w:bCs w:val="1"/>
        </w:rPr>
        <w:t xml:space="preserve"> Consortium Member:</w:t>
      </w:r>
      <w:r w:rsidRPr="722FDF1C" w:rsidR="1E379921">
        <w:rPr>
          <w:rFonts w:ascii="archivo" w:hAnsi="archivo" w:eastAsia="archivo" w:cs="archivo"/>
          <w:b w:val="0"/>
          <w:bCs w:val="0"/>
        </w:rPr>
        <w:t xml:space="preserve"> “</w:t>
      </w:r>
      <w:r w:rsidRPr="722FDF1C" w:rsidR="1E379921">
        <w:rPr>
          <w:rFonts w:ascii="archivo" w:hAnsi="archivo" w:eastAsia="archivo" w:cs="archivo"/>
          <w:b w:val="0"/>
          <w:bCs w:val="0"/>
        </w:rPr>
        <w:t>Cephable</w:t>
      </w:r>
      <w:r w:rsidRPr="722FDF1C" w:rsidR="1E379921">
        <w:rPr>
          <w:rFonts w:ascii="archivo" w:hAnsi="archivo" w:eastAsia="archivo" w:cs="archivo"/>
          <w:b w:val="0"/>
          <w:bCs w:val="0"/>
        </w:rPr>
        <w:t xml:space="preserve"> </w:t>
      </w:r>
      <w:r w:rsidRPr="722FDF1C" w:rsidR="1E379921">
        <w:rPr>
          <w:rFonts w:ascii="archivo" w:hAnsi="archivo" w:eastAsia="archivo" w:cs="archivo"/>
          <w:b w:val="0"/>
          <w:bCs w:val="0"/>
        </w:rPr>
        <w:t>affords me the opportunity to</w:t>
      </w:r>
      <w:r w:rsidRPr="722FDF1C" w:rsidR="1E379921">
        <w:rPr>
          <w:rFonts w:ascii="archivo" w:hAnsi="archivo" w:eastAsia="archivo" w:cs="archivo"/>
          <w:b w:val="0"/>
          <w:bCs w:val="0"/>
        </w:rPr>
        <w:t xml:space="preserve"> work MY way. The personalization is simply incredible and now </w:t>
      </w:r>
      <w:r w:rsidRPr="722FDF1C" w:rsidR="1E379921">
        <w:rPr>
          <w:rFonts w:ascii="archivo" w:hAnsi="archivo" w:eastAsia="archivo" w:cs="archivo"/>
          <w:b w:val="0"/>
          <w:bCs w:val="0"/>
        </w:rPr>
        <w:t>I’m</w:t>
      </w:r>
      <w:r w:rsidRPr="722FDF1C" w:rsidR="1E379921">
        <w:rPr>
          <w:rFonts w:ascii="archivo" w:hAnsi="archivo" w:eastAsia="archivo" w:cs="archivo"/>
          <w:b w:val="0"/>
          <w:bCs w:val="0"/>
        </w:rPr>
        <w:t xml:space="preserve"> working smarter, not harder.”</w:t>
      </w:r>
    </w:p>
    <w:p xmlns:wp14="http://schemas.microsoft.com/office/word/2010/wordml" w:rsidP="722FDF1C" wp14:paraId="4F018AEE" wp14:textId="20315FD8">
      <w:pPr>
        <w:pStyle w:val="Normal"/>
        <w:rPr>
          <w:rFonts w:ascii="archivo" w:hAnsi="archivo" w:eastAsia="archivo" w:cs="archivo"/>
        </w:rPr>
      </w:pPr>
      <w:r w:rsidRPr="722FDF1C" w:rsidR="5267F8BF">
        <w:rPr>
          <w:rFonts w:ascii="archivo" w:hAnsi="archivo" w:eastAsia="archivo" w:cs="archivo"/>
          <w:b w:val="1"/>
          <w:bCs w:val="1"/>
        </w:rPr>
        <w:t>Evan,</w:t>
      </w:r>
      <w:r w:rsidRPr="722FDF1C" w:rsidR="0B1BDA93">
        <w:rPr>
          <w:rFonts w:ascii="archivo" w:hAnsi="archivo" w:eastAsia="archivo" w:cs="archivo"/>
          <w:b w:val="1"/>
          <w:bCs w:val="1"/>
        </w:rPr>
        <w:t xml:space="preserve"> </w:t>
      </w:r>
      <w:r w:rsidRPr="722FDF1C" w:rsidR="7EB33F0F">
        <w:rPr>
          <w:rFonts w:ascii="archivo" w:hAnsi="archivo" w:eastAsia="archivo" w:cs="archivo"/>
          <w:b w:val="1"/>
          <w:bCs w:val="1"/>
        </w:rPr>
        <w:t xml:space="preserve">a </w:t>
      </w:r>
      <w:r w:rsidRPr="722FDF1C" w:rsidR="7EB33F0F">
        <w:rPr>
          <w:rFonts w:ascii="archivo" w:hAnsi="archivo" w:eastAsia="archivo" w:cs="archivo"/>
          <w:b w:val="1"/>
          <w:bCs w:val="1"/>
        </w:rPr>
        <w:t>Cephable</w:t>
      </w:r>
      <w:r w:rsidRPr="722FDF1C" w:rsidR="7EB33F0F">
        <w:rPr>
          <w:rFonts w:ascii="archivo" w:hAnsi="archivo" w:eastAsia="archivo" w:cs="archivo"/>
          <w:b w:val="1"/>
          <w:bCs w:val="1"/>
        </w:rPr>
        <w:t xml:space="preserve"> Consortium Member</w:t>
      </w:r>
      <w:r w:rsidRPr="722FDF1C" w:rsidR="0B1BDA93">
        <w:rPr>
          <w:rFonts w:ascii="archivo" w:hAnsi="archivo" w:eastAsia="archivo" w:cs="archivo"/>
          <w:b w:val="1"/>
          <w:bCs w:val="1"/>
        </w:rPr>
        <w:t xml:space="preserve">: </w:t>
      </w:r>
      <w:r w:rsidRPr="722FDF1C" w:rsidR="0B1BDA93">
        <w:rPr>
          <w:rFonts w:ascii="archivo" w:hAnsi="archivo" w:eastAsia="archivo" w:cs="archivo"/>
        </w:rPr>
        <w:t xml:space="preserve">"I don't think I can adequately tell you how excited I am to have the software available to me. I am 37 years </w:t>
      </w:r>
      <w:r w:rsidRPr="722FDF1C" w:rsidR="0B1BDA93">
        <w:rPr>
          <w:rFonts w:ascii="archivo" w:hAnsi="archivo" w:eastAsia="archivo" w:cs="archivo"/>
        </w:rPr>
        <w:t>old</w:t>
      </w:r>
      <w:r w:rsidRPr="722FDF1C" w:rsidR="0B1BDA93">
        <w:rPr>
          <w:rFonts w:ascii="archivo" w:hAnsi="archivo" w:eastAsia="archivo" w:cs="archivo"/>
        </w:rPr>
        <w:t xml:space="preserve"> and I have cerebral palsy... I love that I have the ability to play video games because I feel that will really open up the world to me."</w:t>
      </w:r>
    </w:p>
    <w:p xmlns:wp14="http://schemas.microsoft.com/office/word/2010/wordml" w:rsidP="722FDF1C" wp14:paraId="01EA32A5" wp14:textId="6D84CCA5">
      <w:pPr>
        <w:pStyle w:val="Normal"/>
        <w:rPr>
          <w:rFonts w:ascii="archivo" w:hAnsi="archivo" w:eastAsia="archivo" w:cs="archivo"/>
        </w:rPr>
      </w:pPr>
      <w:r w:rsidRPr="722FDF1C" w:rsidR="0B1BDA93">
        <w:rPr>
          <w:rFonts w:ascii="archivo" w:hAnsi="archivo" w:eastAsia="archivo" w:cs="archivo"/>
          <w:b w:val="1"/>
          <w:bCs w:val="1"/>
        </w:rPr>
        <w:t>Anthony, a</w:t>
      </w:r>
      <w:r w:rsidRPr="722FDF1C" w:rsidR="1AA885B5">
        <w:rPr>
          <w:rFonts w:ascii="archivo" w:hAnsi="archivo" w:eastAsia="archivo" w:cs="archivo"/>
          <w:b w:val="1"/>
          <w:bCs w:val="1"/>
        </w:rPr>
        <w:t xml:space="preserve"> </w:t>
      </w:r>
      <w:r w:rsidRPr="722FDF1C" w:rsidR="1AA885B5">
        <w:rPr>
          <w:rFonts w:ascii="archivo" w:hAnsi="archivo" w:eastAsia="archivo" w:cs="archivo"/>
          <w:b w:val="1"/>
          <w:bCs w:val="1"/>
        </w:rPr>
        <w:t>Cephable</w:t>
      </w:r>
      <w:r w:rsidRPr="722FDF1C" w:rsidR="1AA885B5">
        <w:rPr>
          <w:rFonts w:ascii="archivo" w:hAnsi="archivo" w:eastAsia="archivo" w:cs="archivo"/>
          <w:b w:val="1"/>
          <w:bCs w:val="1"/>
        </w:rPr>
        <w:t xml:space="preserve"> Consortium Member</w:t>
      </w:r>
      <w:r w:rsidRPr="722FDF1C" w:rsidR="0B1BDA93">
        <w:rPr>
          <w:rFonts w:ascii="archivo" w:hAnsi="archivo" w:eastAsia="archivo" w:cs="archivo"/>
          <w:b w:val="1"/>
          <w:bCs w:val="1"/>
        </w:rPr>
        <w:t>:</w:t>
      </w:r>
      <w:r w:rsidRPr="722FDF1C" w:rsidR="0B1BDA93">
        <w:rPr>
          <w:rFonts w:ascii="archivo" w:hAnsi="archivo" w:eastAsia="archivo" w:cs="archivo"/>
        </w:rPr>
        <w:t xml:space="preserve"> "</w:t>
      </w:r>
      <w:r w:rsidRPr="722FDF1C" w:rsidR="17DB0CA1">
        <w:rPr>
          <w:rFonts w:ascii="archivo" w:hAnsi="archivo" w:eastAsia="archivo" w:cs="archivo"/>
        </w:rPr>
        <w:t>I slowly lost the ability to play instruments as well as video games. Refusing to let that bring me down, I started my Twitch stream to show people that you can still enjoy your life and of course enjoy gaming!</w:t>
      </w:r>
      <w:r w:rsidRPr="722FDF1C" w:rsidR="0B1BDA93">
        <w:rPr>
          <w:rFonts w:ascii="archivo" w:hAnsi="archivo" w:eastAsia="archivo" w:cs="archivo"/>
        </w:rPr>
        <w:t>"</w:t>
      </w:r>
    </w:p>
    <w:p xmlns:wp14="http://schemas.microsoft.com/office/word/2010/wordml" w:rsidP="722FDF1C" wp14:paraId="304D7019" wp14:textId="05175277">
      <w:pPr>
        <w:pStyle w:val="Normal"/>
        <w:rPr>
          <w:rFonts w:ascii="archivo" w:hAnsi="archivo" w:eastAsia="archivo" w:cs="archivo"/>
        </w:rPr>
      </w:pPr>
      <w:r w:rsidRPr="722FDF1C" w:rsidR="0B1BDA93">
        <w:rPr>
          <w:rFonts w:ascii="archivo" w:hAnsi="archivo" w:eastAsia="archivo" w:cs="archivo"/>
          <w:b w:val="1"/>
          <w:bCs w:val="1"/>
        </w:rPr>
        <w:t>Dayton Jones</w:t>
      </w:r>
      <w:r w:rsidRPr="722FDF1C" w:rsidR="0B1BDA93">
        <w:rPr>
          <w:rFonts w:ascii="archivo" w:hAnsi="archivo" w:eastAsia="archivo" w:cs="archivo"/>
          <w:b w:val="1"/>
          <w:bCs w:val="1"/>
        </w:rPr>
        <w:t>,</w:t>
      </w:r>
      <w:r w:rsidRPr="722FDF1C" w:rsidR="75EA8221">
        <w:rPr>
          <w:rFonts w:ascii="archivo" w:hAnsi="archivo" w:eastAsia="archivo" w:cs="archivo"/>
          <w:b w:val="1"/>
          <w:bCs w:val="1"/>
        </w:rPr>
        <w:t xml:space="preserve"> a</w:t>
      </w:r>
      <w:r w:rsidRPr="722FDF1C" w:rsidR="75EA8221">
        <w:rPr>
          <w:rFonts w:ascii="archivo" w:hAnsi="archivo" w:eastAsia="archivo" w:cs="archivo"/>
          <w:b w:val="1"/>
          <w:bCs w:val="1"/>
        </w:rPr>
        <w:t xml:space="preserve"> Cephable Consortium Member</w:t>
      </w:r>
      <w:r w:rsidRPr="722FDF1C" w:rsidR="0B1BDA93">
        <w:rPr>
          <w:rFonts w:ascii="archivo" w:hAnsi="archivo" w:eastAsia="archivo" w:cs="archivo"/>
          <w:b w:val="1"/>
          <w:bCs w:val="1"/>
        </w:rPr>
        <w:t>:</w:t>
      </w:r>
      <w:r w:rsidRPr="722FDF1C" w:rsidR="0B1BDA93">
        <w:rPr>
          <w:rFonts w:ascii="archivo" w:hAnsi="archivo" w:eastAsia="archivo" w:cs="archivo"/>
        </w:rPr>
        <w:t xml:space="preserve"> "Anybody can use it. You </w:t>
      </w:r>
      <w:r w:rsidRPr="722FDF1C" w:rsidR="0B1BDA93">
        <w:rPr>
          <w:rFonts w:ascii="archivo" w:hAnsi="archivo" w:eastAsia="archivo" w:cs="archivo"/>
        </w:rPr>
        <w:t>don’t</w:t>
      </w:r>
      <w:r w:rsidRPr="722FDF1C" w:rsidR="0B1BDA93">
        <w:rPr>
          <w:rFonts w:ascii="archivo" w:hAnsi="archivo" w:eastAsia="archivo" w:cs="archivo"/>
        </w:rPr>
        <w:t xml:space="preserve"> have to have a disability! It’s </w:t>
      </w:r>
      <w:bookmarkStart w:name="_Int_XCK30jrh" w:id="27647120"/>
      <w:r w:rsidRPr="722FDF1C" w:rsidR="0B1BDA93">
        <w:rPr>
          <w:rFonts w:ascii="archivo" w:hAnsi="archivo" w:eastAsia="archivo" w:cs="archivo"/>
        </w:rPr>
        <w:t>a software</w:t>
      </w:r>
      <w:bookmarkEnd w:id="27647120"/>
      <w:r w:rsidRPr="722FDF1C" w:rsidR="0B1BDA93">
        <w:rPr>
          <w:rFonts w:ascii="archivo" w:hAnsi="archivo" w:eastAsia="archivo" w:cs="archivo"/>
        </w:rPr>
        <w:t xml:space="preserve"> that can be used by the general population to lower the stigma on assistive technology."</w:t>
      </w:r>
    </w:p>
    <w:p xmlns:wp14="http://schemas.microsoft.com/office/word/2010/wordml" w:rsidP="722FDF1C" wp14:paraId="311E40AB" wp14:textId="7EFEB897">
      <w:pPr>
        <w:pStyle w:val="Normal"/>
        <w:rPr>
          <w:rFonts w:ascii="archivo" w:hAnsi="archivo" w:eastAsia="archivo" w:cs="archivo"/>
        </w:rPr>
      </w:pPr>
      <w:r w:rsidRPr="722FDF1C" w:rsidR="160AF094">
        <w:rPr>
          <w:rFonts w:ascii="archivo" w:hAnsi="archivo" w:eastAsia="archivo" w:cs="archivo"/>
        </w:rPr>
        <w:t xml:space="preserve">Lean more about Cephable’s approach </w:t>
      </w:r>
      <w:r w:rsidRPr="722FDF1C" w:rsidR="2E236948">
        <w:rPr>
          <w:rFonts w:ascii="archivo" w:hAnsi="archivo" w:eastAsia="archivo" w:cs="archivo"/>
        </w:rPr>
        <w:t xml:space="preserve">to user feedback here: </w:t>
      </w:r>
      <w:hyperlink r:id="R686e315892374275">
        <w:r w:rsidRPr="722FDF1C" w:rsidR="2E236948">
          <w:rPr>
            <w:rStyle w:val="Hyperlink"/>
            <w:rFonts w:ascii="archivo" w:hAnsi="archivo" w:eastAsia="archivo" w:cs="archivo"/>
          </w:rPr>
          <w:t>The Consortium</w:t>
        </w:r>
      </w:hyperlink>
    </w:p>
    <w:p xmlns:wp14="http://schemas.microsoft.com/office/word/2010/wordml" w:rsidP="722FDF1C" wp14:paraId="1E19C982" wp14:textId="6ED0F8E9">
      <w:pPr>
        <w:pStyle w:val="Heading2"/>
        <w:suppressLineNumbers w:val="0"/>
        <w:bidi w:val="0"/>
        <w:spacing w:before="160" w:beforeAutospacing="off" w:after="80" w:afterAutospacing="off" w:line="279" w:lineRule="auto"/>
        <w:ind w:left="0" w:right="0"/>
        <w:jc w:val="left"/>
      </w:pPr>
      <w:r w:rsidRPr="722FDF1C" w:rsidR="539C59DA">
        <w:rPr>
          <w:rFonts w:ascii="archivo" w:hAnsi="archivo" w:eastAsia="archivo" w:cs="archivo"/>
        </w:rPr>
        <w:t>Cephable’s Approach</w:t>
      </w:r>
    </w:p>
    <w:p xmlns:wp14="http://schemas.microsoft.com/office/word/2010/wordml" w:rsidP="722FDF1C" wp14:paraId="1AAD1680" wp14:textId="37B5E267">
      <w:pPr>
        <w:pStyle w:val="Normal"/>
        <w:rPr>
          <w:rFonts w:ascii="archivo" w:hAnsi="archivo" w:eastAsia="archivo" w:cs="archivo"/>
        </w:rPr>
      </w:pPr>
      <w:r w:rsidRPr="722FDF1C" w:rsidR="3EB394F7">
        <w:rPr>
          <w:rFonts w:ascii="archivo" w:hAnsi="archivo" w:eastAsia="archivo" w:cs="archivo"/>
        </w:rPr>
        <w:t>Cephable</w:t>
      </w:r>
      <w:r w:rsidRPr="722FDF1C" w:rsidR="3EB394F7">
        <w:rPr>
          <w:rFonts w:ascii="archivo" w:hAnsi="archivo" w:eastAsia="archivo" w:cs="archivo"/>
        </w:rPr>
        <w:t xml:space="preserve"> is </w:t>
      </w:r>
      <w:r w:rsidRPr="722FDF1C" w:rsidR="0B1BDA93">
        <w:rPr>
          <w:rFonts w:ascii="archivo" w:hAnsi="archivo" w:eastAsia="archivo" w:cs="archivo"/>
        </w:rPr>
        <w:t>free for private individuals and licensed for enterprise integration</w:t>
      </w:r>
      <w:r w:rsidRPr="722FDF1C" w:rsidR="4E4CD075">
        <w:rPr>
          <w:rFonts w:ascii="archivo" w:hAnsi="archivo" w:eastAsia="archivo" w:cs="archivo"/>
        </w:rPr>
        <w:t>,</w:t>
      </w:r>
      <w:r w:rsidRPr="722FDF1C" w:rsidR="0B1BDA93">
        <w:rPr>
          <w:rFonts w:ascii="archivo" w:hAnsi="archivo" w:eastAsia="archivo" w:cs="archivo"/>
        </w:rPr>
        <w:t xml:space="preserve"> reshaping how digital experiences are crafted, </w:t>
      </w:r>
      <w:r w:rsidRPr="722FDF1C" w:rsidR="31B7855C">
        <w:rPr>
          <w:rFonts w:ascii="archivo" w:hAnsi="archivo" w:eastAsia="archivo" w:cs="archivo"/>
        </w:rPr>
        <w:t xml:space="preserve">and </w:t>
      </w:r>
      <w:r w:rsidRPr="722FDF1C" w:rsidR="0B1BDA93">
        <w:rPr>
          <w:rFonts w:ascii="archivo" w:hAnsi="archivo" w:eastAsia="archivo" w:cs="archivo"/>
        </w:rPr>
        <w:t xml:space="preserve">making technology accessible and intuitive for all users. </w:t>
      </w:r>
      <w:r w:rsidRPr="722FDF1C" w:rsidR="36967A03">
        <w:rPr>
          <w:rFonts w:ascii="archivo" w:hAnsi="archivo" w:eastAsia="archivo" w:cs="archivo"/>
        </w:rPr>
        <w:t xml:space="preserve">Despite advancements in technology, significant barriers persist in digital accessibility. Currently, an estimated 98% of web pages </w:t>
      </w:r>
      <w:r w:rsidRPr="722FDF1C" w:rsidR="36967A03">
        <w:rPr>
          <w:rFonts w:ascii="archivo" w:hAnsi="archivo" w:eastAsia="archivo" w:cs="archivo"/>
        </w:rPr>
        <w:t>fail to</w:t>
      </w:r>
      <w:r w:rsidRPr="722FDF1C" w:rsidR="36967A03">
        <w:rPr>
          <w:rFonts w:ascii="archivo" w:hAnsi="archivo" w:eastAsia="archivo" w:cs="archivo"/>
        </w:rPr>
        <w:t xml:space="preserve"> meet basic web accessibility standards, leaving millions of users with disabilities at a disadvantage. Furthermore, a recent survey found that </w:t>
      </w:r>
      <w:r w:rsidRPr="722FDF1C" w:rsidR="36967A03">
        <w:rPr>
          <w:rFonts w:ascii="archivo" w:hAnsi="archivo" w:eastAsia="archivo" w:cs="archivo"/>
        </w:rPr>
        <w:t>nearly 70%</w:t>
      </w:r>
      <w:r w:rsidRPr="722FDF1C" w:rsidR="36967A03">
        <w:rPr>
          <w:rFonts w:ascii="archivo" w:hAnsi="archivo" w:eastAsia="archivo" w:cs="archivo"/>
        </w:rPr>
        <w:t xml:space="preserve"> of online shoppers with disabilities </w:t>
      </w:r>
      <w:r w:rsidRPr="722FDF1C" w:rsidR="36967A03">
        <w:rPr>
          <w:rFonts w:ascii="archivo" w:hAnsi="archivo" w:eastAsia="archivo" w:cs="archivo"/>
        </w:rPr>
        <w:t>encounter</w:t>
      </w:r>
      <w:r w:rsidRPr="722FDF1C" w:rsidR="36967A03">
        <w:rPr>
          <w:rFonts w:ascii="archivo" w:hAnsi="archivo" w:eastAsia="archivo" w:cs="archivo"/>
        </w:rPr>
        <w:t xml:space="preserve"> </w:t>
      </w:r>
      <w:r w:rsidRPr="722FDF1C" w:rsidR="36967A03">
        <w:rPr>
          <w:rFonts w:ascii="archivo" w:hAnsi="archivo" w:eastAsia="archivo" w:cs="archivo"/>
        </w:rPr>
        <w:t>numerous</w:t>
      </w:r>
      <w:r w:rsidRPr="722FDF1C" w:rsidR="36967A03">
        <w:rPr>
          <w:rFonts w:ascii="archivo" w:hAnsi="archivo" w:eastAsia="archivo" w:cs="archivo"/>
        </w:rPr>
        <w:t xml:space="preserve"> barriers on retail websites, highlighting a critical gap in digital inclusivity.</w:t>
      </w:r>
      <w:r w:rsidRPr="722FDF1C" w:rsidR="690403BE">
        <w:rPr>
          <w:rFonts w:ascii="archivo" w:hAnsi="archivo" w:eastAsia="archivo" w:cs="archivo"/>
        </w:rPr>
        <w:t xml:space="preserve"> </w:t>
      </w:r>
      <w:r w:rsidRPr="722FDF1C" w:rsidR="690403BE">
        <w:rPr>
          <w:rFonts w:ascii="archivo" w:hAnsi="archivo" w:eastAsia="archivo" w:cs="archivo"/>
        </w:rPr>
        <w:t>Cephable</w:t>
      </w:r>
      <w:r w:rsidRPr="722FDF1C" w:rsidR="690403BE">
        <w:rPr>
          <w:rFonts w:ascii="archivo" w:hAnsi="archivo" w:eastAsia="archivo" w:cs="archivo"/>
        </w:rPr>
        <w:t xml:space="preserve"> </w:t>
      </w:r>
      <w:r w:rsidRPr="722FDF1C" w:rsidR="5AB0B6F0">
        <w:rPr>
          <w:rFonts w:ascii="archivo" w:hAnsi="archivo" w:eastAsia="archivo" w:cs="archivo"/>
        </w:rPr>
        <w:t xml:space="preserve">is not just about </w:t>
      </w:r>
      <w:r w:rsidRPr="722FDF1C" w:rsidR="5AB0B6F0">
        <w:rPr>
          <w:rFonts w:ascii="archivo" w:hAnsi="archivo" w:eastAsia="archivo" w:cs="archivo"/>
        </w:rPr>
        <w:t>convenience</w:t>
      </w:r>
      <w:r w:rsidRPr="722FDF1C" w:rsidR="1BA4A076">
        <w:rPr>
          <w:rFonts w:ascii="archivo" w:hAnsi="archivo" w:eastAsia="archivo" w:cs="archivo"/>
        </w:rPr>
        <w:t xml:space="preserve"> in navigating digital </w:t>
      </w:r>
      <w:r w:rsidRPr="722FDF1C" w:rsidR="1BA4A076">
        <w:rPr>
          <w:rFonts w:ascii="archivo" w:hAnsi="archivo" w:eastAsia="archivo" w:cs="archivo"/>
        </w:rPr>
        <w:t>experiences</w:t>
      </w:r>
      <w:r w:rsidRPr="722FDF1C" w:rsidR="5AB0B6F0">
        <w:rPr>
          <w:rFonts w:ascii="archivo" w:hAnsi="archivo" w:eastAsia="archivo" w:cs="archivo"/>
        </w:rPr>
        <w:t>;</w:t>
      </w:r>
      <w:r w:rsidRPr="722FDF1C" w:rsidR="5AB0B6F0">
        <w:rPr>
          <w:rFonts w:ascii="archivo" w:hAnsi="archivo" w:eastAsia="archivo" w:cs="archivo"/>
        </w:rPr>
        <w:t xml:space="preserve"> </w:t>
      </w:r>
      <w:r w:rsidRPr="722FDF1C" w:rsidR="5AB0B6F0">
        <w:rPr>
          <w:rFonts w:ascii="archivo" w:hAnsi="archivo" w:eastAsia="archivo" w:cs="archivo"/>
        </w:rPr>
        <w:t>it's</w:t>
      </w:r>
      <w:r w:rsidRPr="722FDF1C" w:rsidR="5AB0B6F0">
        <w:rPr>
          <w:rFonts w:ascii="archivo" w:hAnsi="archivo" w:eastAsia="archivo" w:cs="archivo"/>
        </w:rPr>
        <w:t xml:space="preserve"> about opening doors to education, employment, and social interaction that were previously closed.</w:t>
      </w:r>
    </w:p>
    <w:p xmlns:wp14="http://schemas.microsoft.com/office/word/2010/wordml" w:rsidP="722FDF1C" wp14:paraId="49FF3EC2" wp14:textId="4475DF22">
      <w:pPr>
        <w:pStyle w:val="Normal"/>
        <w:rPr>
          <w:rFonts w:ascii="archivo" w:hAnsi="archivo" w:eastAsia="archivo" w:cs="archivo"/>
        </w:rPr>
      </w:pPr>
      <w:r w:rsidRPr="722FDF1C" w:rsidR="0B1BDA93">
        <w:rPr>
          <w:rFonts w:ascii="archivo" w:hAnsi="archivo" w:eastAsia="archivo" w:cs="archivo"/>
        </w:rPr>
        <w:t xml:space="preserve">As we continue to innovate and expand our capabilities, </w:t>
      </w:r>
      <w:r w:rsidRPr="722FDF1C" w:rsidR="0B1BDA93">
        <w:rPr>
          <w:rFonts w:ascii="archivo" w:hAnsi="archivo" w:eastAsia="archivo" w:cs="archivo"/>
        </w:rPr>
        <w:t>Cephable</w:t>
      </w:r>
      <w:r w:rsidRPr="722FDF1C" w:rsidR="0B1BDA93">
        <w:rPr>
          <w:rFonts w:ascii="archivo" w:hAnsi="archivo" w:eastAsia="archivo" w:cs="archivo"/>
        </w:rPr>
        <w:t xml:space="preserve"> </w:t>
      </w:r>
      <w:r w:rsidRPr="722FDF1C" w:rsidR="0B1BDA93">
        <w:rPr>
          <w:rFonts w:ascii="archivo" w:hAnsi="archivo" w:eastAsia="archivo" w:cs="archivo"/>
        </w:rPr>
        <w:t>remains</w:t>
      </w:r>
      <w:r w:rsidRPr="722FDF1C" w:rsidR="0B1BDA93">
        <w:rPr>
          <w:rFonts w:ascii="archivo" w:hAnsi="archivo" w:eastAsia="archivo" w:cs="archivo"/>
        </w:rPr>
        <w:t xml:space="preserve"> committed to the vision of a world where technology empower</w:t>
      </w:r>
      <w:r w:rsidRPr="722FDF1C" w:rsidR="0B1BDA93">
        <w:rPr>
          <w:rFonts w:ascii="archivo" w:hAnsi="archivo" w:eastAsia="archivo" w:cs="archivo"/>
        </w:rPr>
        <w:t>s every</w:t>
      </w:r>
      <w:r w:rsidRPr="722FDF1C" w:rsidR="0B1BDA93">
        <w:rPr>
          <w:rFonts w:ascii="archivo" w:hAnsi="archivo" w:eastAsia="archivo" w:cs="archivo"/>
        </w:rPr>
        <w:t>one equally.</w:t>
      </w:r>
    </w:p>
    <w:p xmlns:wp14="http://schemas.microsoft.com/office/word/2010/wordml" w:rsidP="722FDF1C" wp14:paraId="75A2E197" wp14:textId="3F73B599">
      <w:pPr>
        <w:pStyle w:val="Normal"/>
        <w:rPr>
          <w:rFonts w:ascii="archivo" w:hAnsi="archivo" w:eastAsia="archivo" w:cs="archivo"/>
        </w:rPr>
      </w:pPr>
    </w:p>
    <w:p xmlns:wp14="http://schemas.microsoft.com/office/word/2010/wordml" w:rsidP="722FDF1C" wp14:paraId="2C078E63" wp14:textId="6FFABDD0">
      <w:pPr>
        <w:pStyle w:val="Normal"/>
        <w:rPr>
          <w:rFonts w:ascii="archivo" w:hAnsi="archivo" w:eastAsia="archivo" w:cs="archivo"/>
        </w:rPr>
      </w:pPr>
    </w:p>
    <w:sectPr>
      <w:pgSz w:w="12240" w:h="15840" w:orient="portrait"/>
      <w:pgMar w:top="1440" w:right="1440" w:bottom="1440" w:left="1440" w:header="720" w:footer="720" w:gutter="0"/>
      <w:cols w:space="720"/>
      <w:docGrid w:linePitch="360"/>
      <w:headerReference w:type="default" r:id="R1359a1b510f44999"/>
      <w:footerReference w:type="default" r:id="R6c68ef38093849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120"/>
      <w:gridCol w:w="3120"/>
      <w:gridCol w:w="3120"/>
    </w:tblGrid>
    <w:tr w:rsidR="722FDF1C" w:rsidTr="722FDF1C" w14:paraId="1BB339DD">
      <w:trPr>
        <w:trHeight w:val="300"/>
      </w:trPr>
      <w:tc>
        <w:tcPr>
          <w:tcW w:w="3120" w:type="dxa"/>
          <w:tcMar/>
        </w:tcPr>
        <w:p w:rsidR="722FDF1C" w:rsidP="722FDF1C" w:rsidRDefault="722FDF1C" w14:paraId="37BE63BF" w14:textId="0D983A06">
          <w:pPr>
            <w:pStyle w:val="Header"/>
            <w:bidi w:val="0"/>
            <w:ind w:left="-115"/>
            <w:jc w:val="left"/>
          </w:pPr>
        </w:p>
      </w:tc>
      <w:tc>
        <w:tcPr>
          <w:tcW w:w="3120" w:type="dxa"/>
          <w:tcMar/>
        </w:tcPr>
        <w:p w:rsidR="722FDF1C" w:rsidP="722FDF1C" w:rsidRDefault="722FDF1C" w14:paraId="549981DA" w14:textId="6C6C1075">
          <w:pPr>
            <w:pStyle w:val="Header"/>
            <w:bidi w:val="0"/>
            <w:jc w:val="center"/>
          </w:pPr>
        </w:p>
      </w:tc>
      <w:tc>
        <w:tcPr>
          <w:tcW w:w="3120" w:type="dxa"/>
          <w:tcMar/>
        </w:tcPr>
        <w:p w:rsidR="722FDF1C" w:rsidP="722FDF1C" w:rsidRDefault="722FDF1C" w14:paraId="2310B318" w14:textId="640DBC30">
          <w:pPr>
            <w:pStyle w:val="Header"/>
            <w:bidi w:val="0"/>
            <w:ind w:right="-115"/>
            <w:jc w:val="right"/>
          </w:pPr>
        </w:p>
      </w:tc>
    </w:tr>
  </w:tbl>
  <w:p w:rsidR="722FDF1C" w:rsidP="722FDF1C" w:rsidRDefault="722FDF1C" w14:paraId="1B12322B" w14:textId="53322339">
    <w:pPr>
      <w:pStyle w:val="Footer"/>
      <w:bidi w:val="0"/>
    </w:pPr>
  </w:p>
</w:ftr>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5895"/>
      <w:gridCol w:w="345"/>
      <w:gridCol w:w="3120"/>
    </w:tblGrid>
    <w:tr w:rsidR="722FDF1C" w:rsidTr="722FDF1C" w14:paraId="379271EE">
      <w:trPr>
        <w:trHeight w:val="300"/>
      </w:trPr>
      <w:tc>
        <w:tcPr>
          <w:tcW w:w="5895" w:type="dxa"/>
          <w:tcMar/>
        </w:tcPr>
        <w:p w:rsidR="722FDF1C" w:rsidP="722FDF1C" w:rsidRDefault="722FDF1C" w14:paraId="402552CD" w14:textId="7EEB2870">
          <w:pPr>
            <w:pStyle w:val="Header"/>
            <w:bidi w:val="0"/>
            <w:ind w:left="-115"/>
            <w:jc w:val="left"/>
          </w:pPr>
        </w:p>
      </w:tc>
      <w:tc>
        <w:tcPr>
          <w:tcW w:w="345" w:type="dxa"/>
          <w:tcMar/>
        </w:tcPr>
        <w:p w:rsidR="722FDF1C" w:rsidP="722FDF1C" w:rsidRDefault="722FDF1C" w14:paraId="5D825DDA" w14:textId="2CB0A15D">
          <w:pPr>
            <w:pStyle w:val="Header"/>
            <w:bidi w:val="0"/>
            <w:jc w:val="center"/>
          </w:pPr>
        </w:p>
      </w:tc>
      <w:tc>
        <w:tcPr>
          <w:tcW w:w="3120" w:type="dxa"/>
          <w:tcMar/>
        </w:tcPr>
        <w:p w:rsidR="722FDF1C" w:rsidP="722FDF1C" w:rsidRDefault="722FDF1C" w14:paraId="20106C5C" w14:textId="16E30223">
          <w:pPr>
            <w:pStyle w:val="Header"/>
            <w:bidi w:val="0"/>
            <w:ind w:right="-115"/>
            <w:jc w:val="right"/>
          </w:pPr>
        </w:p>
      </w:tc>
    </w:tr>
  </w:tbl>
  <w:p w:rsidR="722FDF1C" w:rsidP="722FDF1C" w:rsidRDefault="722FDF1C" w14:paraId="61BF19F3" w14:textId="5B4FD97F">
    <w:pPr>
      <w:pStyle w:val="Header"/>
      <w:bidi w:val="0"/>
    </w:pPr>
  </w:p>
</w:hdr>
</file>

<file path=word/intelligence2.xml><?xml version="1.0" encoding="utf-8"?>
<int2:intelligence xmlns:int2="http://schemas.microsoft.com/office/intelligence/2020/intelligence">
  <int2:observations>
    <int2:textHash int2:hashCode="P0SYxRW3fmev2/" int2:id="H9tsXzm8">
      <int2:state int2:type="AugLoop_Text_Critique" int2:value="Rejected"/>
    </int2:textHash>
    <int2:bookmark int2:bookmarkName="_Int_XCK30jrh" int2:invalidationBookmarkName="" int2:hashCode="u1spr28XBH/GBG" int2:id="CxRSIcgZ">
      <int2:state int2:type="AugLoop_Text_Critique"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CAEA2D0"/>
    <w:rsid w:val="02457E2A"/>
    <w:rsid w:val="08B520E2"/>
    <w:rsid w:val="0B1BDA93"/>
    <w:rsid w:val="0BA77B73"/>
    <w:rsid w:val="0DB5C357"/>
    <w:rsid w:val="0F8EAACF"/>
    <w:rsid w:val="0FEF4BB6"/>
    <w:rsid w:val="117E477B"/>
    <w:rsid w:val="1250F48B"/>
    <w:rsid w:val="14709442"/>
    <w:rsid w:val="160AF094"/>
    <w:rsid w:val="17DB0CA1"/>
    <w:rsid w:val="1AA885B5"/>
    <w:rsid w:val="1BA22736"/>
    <w:rsid w:val="1BA4A076"/>
    <w:rsid w:val="1D47C86D"/>
    <w:rsid w:val="1E379921"/>
    <w:rsid w:val="20A709DC"/>
    <w:rsid w:val="2367AFE4"/>
    <w:rsid w:val="23BC6EFB"/>
    <w:rsid w:val="2552DA52"/>
    <w:rsid w:val="26AC78AC"/>
    <w:rsid w:val="2A787028"/>
    <w:rsid w:val="2C34FFB3"/>
    <w:rsid w:val="2E236948"/>
    <w:rsid w:val="2F0B3E77"/>
    <w:rsid w:val="30DF068C"/>
    <w:rsid w:val="31B7855C"/>
    <w:rsid w:val="3224DA3A"/>
    <w:rsid w:val="32AD3A7F"/>
    <w:rsid w:val="36967A03"/>
    <w:rsid w:val="36CFA4EC"/>
    <w:rsid w:val="394BCD04"/>
    <w:rsid w:val="39B997EB"/>
    <w:rsid w:val="3ABADB2C"/>
    <w:rsid w:val="3E0365FE"/>
    <w:rsid w:val="3EB394F7"/>
    <w:rsid w:val="3F17CDE8"/>
    <w:rsid w:val="48D533B6"/>
    <w:rsid w:val="4E4CD075"/>
    <w:rsid w:val="4FA2A334"/>
    <w:rsid w:val="5267F8BF"/>
    <w:rsid w:val="539C59DA"/>
    <w:rsid w:val="558BF85F"/>
    <w:rsid w:val="576B90BF"/>
    <w:rsid w:val="5AB0B6F0"/>
    <w:rsid w:val="5AFD80FB"/>
    <w:rsid w:val="5B321692"/>
    <w:rsid w:val="5DA91775"/>
    <w:rsid w:val="63212743"/>
    <w:rsid w:val="64D8F8D8"/>
    <w:rsid w:val="6629AC27"/>
    <w:rsid w:val="6658C805"/>
    <w:rsid w:val="66ED40D9"/>
    <w:rsid w:val="690403BE"/>
    <w:rsid w:val="6BEA21A7"/>
    <w:rsid w:val="722FDF1C"/>
    <w:rsid w:val="730E55C8"/>
    <w:rsid w:val="73BBDAAE"/>
    <w:rsid w:val="74A52E80"/>
    <w:rsid w:val="74F70A28"/>
    <w:rsid w:val="7557AB0F"/>
    <w:rsid w:val="75EA8221"/>
    <w:rsid w:val="7641B4CB"/>
    <w:rsid w:val="7ABE3E3E"/>
    <w:rsid w:val="7CAEA2D0"/>
    <w:rsid w:val="7EB33F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EA2D0"/>
  <w15:chartTrackingRefBased/>
  <w15:docId w15:val="{01E2F40D-1B7D-4AD2-A5B3-C7264C853C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EastAsia"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Pr>
      <w:rFonts w:asciiTheme="majorHAnsi" w:hAnsiTheme="majorHAnsi" w:eastAsiaTheme="majorEastAsia" w:cstheme="majorBidi"/>
      <w:color w:val="0F4761" w:themeColor="accent1" w:themeShade="BF"/>
      <w:sz w:val="40"/>
      <w:szCs w:val="40"/>
    </w:rPr>
  </w:style>
  <w:style w:type="paragraph" w:styleId="Heading1">
    <w:name w:val="heading 1"/>
    <w:basedOn w:val="Normal"/>
    <w:next w:val="Normal"/>
    <w:link w:val="Heading1Char"/>
    <w:uiPriority w:val="9"/>
    <w:qFormat/>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0F4761" w:themeColor="accent1" w:themeShade="BF"/>
      <w:sz w:val="32"/>
      <w:szCs w:val="32"/>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rPr>
      <w:rFonts w:eastAsiaTheme="majorEastAsia" w:cstheme="majorBidi"/>
      <w:color w:val="0F4761" w:themeColor="accent1" w:themeShade="BF"/>
      <w:sz w:val="28"/>
      <w:szCs w:val="28"/>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rPr>
      <w:rFonts w:eastAsiaTheme="majorEastAsia" w:cstheme="majorBidi"/>
      <w:i/>
      <w:iCs/>
      <w:color w:val="0F4761" w:themeColor="accent1" w:themeShade="BF"/>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rPr>
      <w:rFonts w:eastAsiaTheme="majorEastAsia" w:cstheme="majorBidi"/>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character" w:styleId="Heading6Char" w:customStyle="1">
    <w:name w:val="Heading 6 Char"/>
    <w:basedOn w:val="DefaultParagraphFont"/>
    <w:link w:val="Heading6"/>
    <w:uiPriority w:val="9"/>
    <w:rPr>
      <w:rFonts w:eastAsiaTheme="majorEastAsia" w:cstheme="majorBidi"/>
      <w:i/>
      <w:iCs/>
      <w:color w:val="595959" w:themeColor="text1" w:themeTint="A6"/>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rPr>
      <w:rFonts w:eastAsiaTheme="majorEastAsia" w:cstheme="majorBidi"/>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character" w:styleId="Heading8Char" w:customStyle="1">
    <w:name w:val="Heading 8 Char"/>
    <w:basedOn w:val="DefaultParagraphFont"/>
    <w:link w:val="Heading8"/>
    <w:uiPriority w:val="9"/>
    <w:rPr>
      <w:rFonts w:eastAsiaTheme="majorEastAsia" w:cstheme="majorBidi"/>
      <w:i/>
      <w:iCs/>
      <w:color w:val="272727" w:themeColor="text1" w:themeTint="D8"/>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rPr>
      <w:rFonts w:eastAsiaTheme="majorEastAsia" w:cstheme="majorBidi"/>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styleId="TitleChar" w:customStyle="1">
    <w:name w:val="Title Char"/>
    <w:basedOn w:val="DefaultParagraphFont"/>
    <w:link w:val="Title"/>
    <w:uiPriority w:val="10"/>
    <w:rPr>
      <w:rFonts w:asciiTheme="majorHAnsi" w:hAnsiTheme="majorHAnsi" w:eastAsiaTheme="majorEastAsia"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hAnsiTheme="majorHAnsi" w:eastAsiaTheme="majorEastAsia" w:cstheme="majorBidi"/>
      <w:spacing w:val="-10"/>
      <w:kern w:val="28"/>
      <w:sz w:val="56"/>
      <w:szCs w:val="56"/>
    </w:rPr>
  </w:style>
  <w:style w:type="character" w:styleId="SubtitleChar" w:customStyle="1">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styleId="QuoteChar" w:customStyle="1">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styleId="IntenseQuoteChar" w:customStyle="1">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6c68ef3809384991" Type="http://schemas.openxmlformats.org/officeDocument/2006/relationships/footer" Target="footer.xml"/><Relationship Id="rId8" Type="http://schemas.openxmlformats.org/officeDocument/2006/relationships/customXml" Target="../customXml/item3.xml"/><Relationship Id="rId3" Type="http://schemas.openxmlformats.org/officeDocument/2006/relationships/webSettings" Target="webSettings.xml"/><Relationship Id="Rac707d19047249d4" Type="http://schemas.microsoft.com/office/2020/10/relationships/intelligence" Target="intelligence2.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686e315892374275" Type="http://schemas.openxmlformats.org/officeDocument/2006/relationships/hyperlink" Target="https://cephable.com/for-individuals/consortium/" TargetMode="External"/><Relationship Id="rId4" Type="http://schemas.openxmlformats.org/officeDocument/2006/relationships/fontTable" Target="fontTable.xml"/><Relationship Id="R1359a1b510f44999" Type="http://schemas.openxmlformats.org/officeDocument/2006/relationships/header" Target="header.xml"/></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E58E75C048D4CB74FFDA681173975" ma:contentTypeVersion="16" ma:contentTypeDescription="Create a new document." ma:contentTypeScope="" ma:versionID="d34f687324d988efccd0106903d2bb55">
  <xsd:schema xmlns:xsd="http://www.w3.org/2001/XMLSchema" xmlns:xs="http://www.w3.org/2001/XMLSchema" xmlns:p="http://schemas.microsoft.com/office/2006/metadata/properties" xmlns:ns2="4b0b07c1-6150-417d-ae20-461f8426cb6f" xmlns:ns3="d2b5e051-8118-4a52-bbc3-1fb79c67b537" targetNamespace="http://schemas.microsoft.com/office/2006/metadata/properties" ma:root="true" ma:fieldsID="c360c46709bc00ef2ca7b5f1a740cec3" ns2:_="" ns3:_="">
    <xsd:import namespace="4b0b07c1-6150-417d-ae20-461f8426cb6f"/>
    <xsd:import namespace="d2b5e051-8118-4a52-bbc3-1fb79c67b537"/>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Location" minOccurs="0"/>
                <xsd:element ref="ns2:Descript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0b07c1-6150-417d-ae20-461f8426cb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f55b2a0-ca10-4d8b-aca2-b82337871eb1"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Descriptions" ma:index="22" nillable="true" ma:displayName="Descriptions" ma:format="Dropdown" ma:internalName="Descriptions">
      <xsd:simpleType>
        <xsd:restriction base="dms:Note">
          <xsd:maxLength value="255"/>
        </xsd:restrictio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b5e051-8118-4a52-bbc3-1fb79c67b53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b0ae138-23d7-4479-8c12-5f180435648a}" ma:internalName="TaxCatchAll" ma:showField="CatchAllData" ma:web="d2b5e051-8118-4a52-bbc3-1fb79c67b53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b5e051-8118-4a52-bbc3-1fb79c67b537" xsi:nil="true"/>
    <Descriptions xmlns="4b0b07c1-6150-417d-ae20-461f8426cb6f" xsi:nil="true"/>
    <lcf76f155ced4ddcb4097134ff3c332f xmlns="4b0b07c1-6150-417d-ae20-461f8426cb6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15922A-AF52-4BBC-8221-6C0384BEC909}"/>
</file>

<file path=customXml/itemProps2.xml><?xml version="1.0" encoding="utf-8"?>
<ds:datastoreItem xmlns:ds="http://schemas.openxmlformats.org/officeDocument/2006/customXml" ds:itemID="{8D44884C-39F0-43F7-9EE5-F1C93E95E86A}"/>
</file>

<file path=customXml/itemProps3.xml><?xml version="1.0" encoding="utf-8"?>
<ds:datastoreItem xmlns:ds="http://schemas.openxmlformats.org/officeDocument/2006/customXml" ds:itemID="{F8EDAC26-1567-46CF-A4B1-1BB0F719556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 Orban</dc:creator>
  <cp:keywords/>
  <dc:description/>
  <cp:lastModifiedBy>Alexa Orban</cp:lastModifiedBy>
  <dcterms:created xsi:type="dcterms:W3CDTF">2024-02-29T19:59:21Z</dcterms:created>
  <dcterms:modified xsi:type="dcterms:W3CDTF">2024-03-09T14:23:57Z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0x01010000DE58E75C048D4CB74FFDA681173975</vt:lpwstr>
  </property>
</Properties>
</file>